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0A" w:rsidRDefault="001F0124" w:rsidP="002E060A">
      <w:pPr>
        <w:pStyle w:val="Default"/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205C1211" wp14:editId="072DCC0E">
            <wp:simplePos x="0" y="0"/>
            <wp:positionH relativeFrom="column">
              <wp:posOffset>15875</wp:posOffset>
            </wp:positionH>
            <wp:positionV relativeFrom="paragraph">
              <wp:posOffset>-311785</wp:posOffset>
            </wp:positionV>
            <wp:extent cx="1152525" cy="962025"/>
            <wp:effectExtent l="0" t="0" r="9525" b="9525"/>
            <wp:wrapNone/>
            <wp:docPr id="1" name="Bildobjekt 1" descr="logo-org-svensk_normal_6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org-svensk_normal_6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C2B" w:rsidRDefault="00066C2B" w:rsidP="002E060A">
      <w:pPr>
        <w:pStyle w:val="Default"/>
        <w:rPr>
          <w:b/>
          <w:bCs/>
          <w:sz w:val="32"/>
          <w:szCs w:val="32"/>
        </w:rPr>
      </w:pPr>
    </w:p>
    <w:p w:rsidR="00066C2B" w:rsidRDefault="00066C2B" w:rsidP="002E060A">
      <w:pPr>
        <w:pStyle w:val="Default"/>
        <w:rPr>
          <w:b/>
          <w:bCs/>
          <w:sz w:val="32"/>
          <w:szCs w:val="32"/>
        </w:rPr>
      </w:pPr>
    </w:p>
    <w:p w:rsidR="001F0124" w:rsidRDefault="001F0124" w:rsidP="002E060A">
      <w:pPr>
        <w:pStyle w:val="Default"/>
        <w:rPr>
          <w:b/>
          <w:bCs/>
          <w:sz w:val="32"/>
          <w:szCs w:val="32"/>
        </w:rPr>
      </w:pPr>
    </w:p>
    <w:p w:rsidR="001F0124" w:rsidRDefault="001F0124" w:rsidP="002E060A">
      <w:pPr>
        <w:pStyle w:val="Default"/>
        <w:rPr>
          <w:b/>
          <w:bCs/>
          <w:sz w:val="32"/>
          <w:szCs w:val="32"/>
        </w:rPr>
      </w:pPr>
    </w:p>
    <w:p w:rsidR="002E060A" w:rsidRDefault="002E060A" w:rsidP="002E060A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Krishanteringsplan </w:t>
      </w:r>
    </w:p>
    <w:p w:rsidR="002E060A" w:rsidRPr="002E060A" w:rsidRDefault="002E060A" w:rsidP="002E060A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för Institutionen för arkeologi och antikens kultur </w:t>
      </w:r>
    </w:p>
    <w:p w:rsidR="002E060A" w:rsidRDefault="002E060A" w:rsidP="002E060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E060A" w:rsidRDefault="002E060A" w:rsidP="002E060A">
      <w:pPr>
        <w:pStyle w:val="Default"/>
        <w:rPr>
          <w:rFonts w:cs="Times New Roman"/>
        </w:rPr>
      </w:pPr>
      <w:r w:rsidRPr="002E060A">
        <w:rPr>
          <w:rFonts w:cs="Times New Roman"/>
        </w:rPr>
        <w:t>Fastställd av i</w:t>
      </w:r>
      <w:r w:rsidR="005707A7">
        <w:rPr>
          <w:rFonts w:cs="Times New Roman"/>
        </w:rPr>
        <w:t>nstitutionsstyrelsen 2021</w:t>
      </w:r>
      <w:r w:rsidR="008B17F4">
        <w:rPr>
          <w:rFonts w:cs="Times New Roman"/>
        </w:rPr>
        <w:t>-</w:t>
      </w:r>
      <w:r w:rsidR="003F427F">
        <w:rPr>
          <w:rFonts w:cs="Times New Roman"/>
        </w:rPr>
        <w:t>01-27</w:t>
      </w:r>
    </w:p>
    <w:p w:rsidR="0035231C" w:rsidRPr="007C24FA" w:rsidRDefault="0035231C" w:rsidP="002E060A">
      <w:pPr>
        <w:pStyle w:val="Default"/>
        <w:rPr>
          <w:rFonts w:cs="Times New Roman"/>
          <w:color w:val="auto"/>
        </w:rPr>
      </w:pPr>
      <w:r w:rsidRPr="007C24FA">
        <w:rPr>
          <w:rFonts w:cs="Times New Roman"/>
          <w:color w:val="auto"/>
        </w:rPr>
        <w:t xml:space="preserve">Dnr </w:t>
      </w:r>
      <w:r w:rsidR="0032022D">
        <w:rPr>
          <w:color w:val="auto"/>
        </w:rPr>
        <w:t>SU-</w:t>
      </w:r>
      <w:proofErr w:type="gramStart"/>
      <w:r w:rsidR="0032022D">
        <w:rPr>
          <w:color w:val="auto"/>
        </w:rPr>
        <w:t>108-2.11.1</w:t>
      </w:r>
      <w:proofErr w:type="gramEnd"/>
      <w:r w:rsidR="0032022D">
        <w:rPr>
          <w:color w:val="auto"/>
        </w:rPr>
        <w:t>-0049-19</w:t>
      </w:r>
    </w:p>
    <w:p w:rsidR="002E060A" w:rsidRPr="002E060A" w:rsidRDefault="002E060A" w:rsidP="002E060A">
      <w:pPr>
        <w:pStyle w:val="Default"/>
        <w:rPr>
          <w:rFonts w:cs="Times New Roman"/>
        </w:rPr>
      </w:pPr>
    </w:p>
    <w:p w:rsidR="00E240BF" w:rsidRDefault="00E240BF" w:rsidP="002E060A">
      <w:pPr>
        <w:pStyle w:val="Default"/>
        <w:rPr>
          <w:rFonts w:cs="Times New Roman"/>
        </w:rPr>
      </w:pPr>
    </w:p>
    <w:p w:rsidR="002E060A" w:rsidRDefault="002E060A" w:rsidP="002E060A">
      <w:pPr>
        <w:pStyle w:val="Default"/>
        <w:rPr>
          <w:rFonts w:cs="Times New Roman"/>
        </w:rPr>
      </w:pPr>
      <w:r w:rsidRPr="002E060A">
        <w:rPr>
          <w:rFonts w:cs="Times New Roman"/>
        </w:rPr>
        <w:t xml:space="preserve">Denna plan gäller omedelbara omhändertaganden av en eller flera personer i kris samt eventuellt efterföljande professionella insatser. </w:t>
      </w:r>
    </w:p>
    <w:p w:rsidR="002E060A" w:rsidRPr="002E060A" w:rsidRDefault="002E060A" w:rsidP="002E060A">
      <w:pPr>
        <w:pStyle w:val="Default"/>
        <w:rPr>
          <w:rFonts w:cs="Times New Roman"/>
        </w:rPr>
      </w:pPr>
    </w:p>
    <w:p w:rsidR="002E060A" w:rsidRPr="002E060A" w:rsidRDefault="002E060A" w:rsidP="002E060A">
      <w:pPr>
        <w:pStyle w:val="Default"/>
        <w:rPr>
          <w:rFonts w:cs="Times New Roman"/>
        </w:rPr>
      </w:pPr>
      <w:r w:rsidRPr="002E060A">
        <w:rPr>
          <w:rFonts w:cs="Times New Roman"/>
        </w:rPr>
        <w:t xml:space="preserve">En kris kan utlösas av ovanliga </w:t>
      </w:r>
      <w:r>
        <w:rPr>
          <w:rFonts w:cs="Times New Roman"/>
        </w:rPr>
        <w:t xml:space="preserve">eller oväntade händelser, som </w:t>
      </w:r>
      <w:r w:rsidRPr="002E060A">
        <w:rPr>
          <w:rFonts w:cs="Times New Roman"/>
        </w:rPr>
        <w:t>till exempel en arbetsplatsolycka där någon skadas, ett tillbud, som kan väcka svårhanterliga känslor inför tanken på vad som kunde ha skett, att någon utsatts</w:t>
      </w:r>
      <w:r>
        <w:rPr>
          <w:rFonts w:cs="Times New Roman"/>
        </w:rPr>
        <w:t xml:space="preserve"> för våld eller hot</w:t>
      </w:r>
      <w:r w:rsidRPr="002E060A">
        <w:rPr>
          <w:rFonts w:cs="Times New Roman"/>
        </w:rPr>
        <w:t xml:space="preserve">, en reaktion på känslomässigt krävande situationer i arbetet. Alla människor reagerar olika vid kris, men alla reaktionssätt är normala och ska tas på allvar. </w:t>
      </w:r>
    </w:p>
    <w:p w:rsidR="002E060A" w:rsidRDefault="002E060A" w:rsidP="002E060A">
      <w:pPr>
        <w:pStyle w:val="Default"/>
        <w:rPr>
          <w:rFonts w:cs="Times New Roman"/>
          <w:b/>
          <w:bCs/>
        </w:rPr>
      </w:pPr>
    </w:p>
    <w:p w:rsidR="002E060A" w:rsidRDefault="002E060A" w:rsidP="002E060A">
      <w:pPr>
        <w:pStyle w:val="Default"/>
        <w:rPr>
          <w:rFonts w:cs="Times New Roman"/>
        </w:rPr>
      </w:pPr>
      <w:r w:rsidRPr="002E060A">
        <w:rPr>
          <w:rFonts w:cs="Times New Roman"/>
          <w:b/>
          <w:bCs/>
        </w:rPr>
        <w:t>Krisgrupp</w:t>
      </w:r>
    </w:p>
    <w:p w:rsidR="002E060A" w:rsidRPr="002E060A" w:rsidRDefault="002E060A" w:rsidP="002E060A">
      <w:pPr>
        <w:pStyle w:val="Default"/>
        <w:rPr>
          <w:rFonts w:cs="Times New Roman"/>
        </w:rPr>
      </w:pPr>
      <w:r>
        <w:rPr>
          <w:rFonts w:cs="Times New Roman"/>
        </w:rPr>
        <w:t>Krisgruppens uppgift är att:</w:t>
      </w:r>
    </w:p>
    <w:p w:rsidR="002E060A" w:rsidRPr="002E060A" w:rsidRDefault="002E060A" w:rsidP="002E060A">
      <w:pPr>
        <w:pStyle w:val="Default"/>
        <w:numPr>
          <w:ilvl w:val="0"/>
          <w:numId w:val="9"/>
        </w:numPr>
        <w:rPr>
          <w:rFonts w:cs="Times New Roman"/>
        </w:rPr>
      </w:pPr>
      <w:r w:rsidRPr="002E060A">
        <w:rPr>
          <w:rFonts w:cs="Times New Roman"/>
        </w:rPr>
        <w:t>ta hand om situationen till dess</w:t>
      </w:r>
      <w:r w:rsidR="003D3FCA">
        <w:rPr>
          <w:rFonts w:cs="Times New Roman"/>
        </w:rPr>
        <w:t xml:space="preserve"> att</w:t>
      </w:r>
      <w:r w:rsidRPr="002E060A">
        <w:rPr>
          <w:rFonts w:cs="Times New Roman"/>
        </w:rPr>
        <w:t xml:space="preserve"> kvalificerad hjälp anländer </w:t>
      </w:r>
    </w:p>
    <w:p w:rsidR="002E060A" w:rsidRPr="002E060A" w:rsidRDefault="002E060A" w:rsidP="002E060A">
      <w:pPr>
        <w:pStyle w:val="Default"/>
        <w:numPr>
          <w:ilvl w:val="0"/>
          <w:numId w:val="9"/>
        </w:numPr>
        <w:rPr>
          <w:rFonts w:cs="Times New Roman"/>
        </w:rPr>
      </w:pPr>
      <w:r w:rsidRPr="002E060A">
        <w:rPr>
          <w:rFonts w:cs="Times New Roman"/>
        </w:rPr>
        <w:t xml:space="preserve">skaffa sig god överblick över händelsen </w:t>
      </w:r>
    </w:p>
    <w:p w:rsidR="002E060A" w:rsidRPr="002E060A" w:rsidRDefault="002E060A" w:rsidP="002E060A">
      <w:pPr>
        <w:pStyle w:val="Default"/>
        <w:numPr>
          <w:ilvl w:val="0"/>
          <w:numId w:val="9"/>
        </w:numPr>
        <w:rPr>
          <w:rFonts w:cs="Times New Roman"/>
        </w:rPr>
      </w:pPr>
      <w:r w:rsidRPr="002E060A">
        <w:rPr>
          <w:rFonts w:cs="Times New Roman"/>
        </w:rPr>
        <w:t xml:space="preserve">snabbt informera alla berörda </w:t>
      </w:r>
    </w:p>
    <w:p w:rsidR="002E060A" w:rsidRPr="002E060A" w:rsidRDefault="002E060A" w:rsidP="002E060A">
      <w:pPr>
        <w:pStyle w:val="Default"/>
        <w:numPr>
          <w:ilvl w:val="0"/>
          <w:numId w:val="9"/>
        </w:numPr>
        <w:rPr>
          <w:rFonts w:cs="Times New Roman"/>
        </w:rPr>
      </w:pPr>
      <w:r w:rsidRPr="002E060A">
        <w:rPr>
          <w:rFonts w:cs="Times New Roman"/>
        </w:rPr>
        <w:t xml:space="preserve">bearbeta och i vissa fall utreda vad som hänt </w:t>
      </w:r>
    </w:p>
    <w:p w:rsidR="002E060A" w:rsidRDefault="002E060A" w:rsidP="002E060A">
      <w:pPr>
        <w:pStyle w:val="Default"/>
        <w:numPr>
          <w:ilvl w:val="0"/>
          <w:numId w:val="8"/>
        </w:numPr>
        <w:rPr>
          <w:rFonts w:cs="Times New Roman"/>
        </w:rPr>
      </w:pPr>
      <w:r w:rsidRPr="002E060A">
        <w:rPr>
          <w:rFonts w:cs="Times New Roman"/>
        </w:rPr>
        <w:t xml:space="preserve">i efterhand utvärdera rutinerna </w:t>
      </w:r>
    </w:p>
    <w:p w:rsidR="00A83E52" w:rsidRDefault="00A83E52" w:rsidP="00A83E52">
      <w:pPr>
        <w:pStyle w:val="Default"/>
        <w:ind w:left="720"/>
        <w:rPr>
          <w:rFonts w:cs="Times New Roman"/>
        </w:rPr>
      </w:pPr>
    </w:p>
    <w:p w:rsidR="002E060A" w:rsidRPr="002E060A" w:rsidRDefault="002E060A" w:rsidP="002E060A">
      <w:pPr>
        <w:pStyle w:val="Default"/>
        <w:rPr>
          <w:rFonts w:cs="Times New Roman"/>
        </w:rPr>
      </w:pPr>
      <w:r w:rsidRPr="002E060A">
        <w:rPr>
          <w:rFonts w:cs="Times New Roman"/>
        </w:rPr>
        <w:t xml:space="preserve">Krisstödet organiseras av prefekten tillsammans med krisgruppen. </w:t>
      </w:r>
    </w:p>
    <w:p w:rsidR="00A83E52" w:rsidRDefault="00A83E52" w:rsidP="002E060A">
      <w:pPr>
        <w:pStyle w:val="Default"/>
        <w:rPr>
          <w:rFonts w:cs="Times New Roman"/>
        </w:rPr>
      </w:pPr>
    </w:p>
    <w:p w:rsidR="002E060A" w:rsidRDefault="002E060A" w:rsidP="002E060A">
      <w:pPr>
        <w:pStyle w:val="Default"/>
        <w:rPr>
          <w:rFonts w:cs="Times New Roman"/>
          <w:b/>
        </w:rPr>
      </w:pPr>
      <w:r w:rsidRPr="005B2CC9">
        <w:rPr>
          <w:rFonts w:cs="Times New Roman"/>
          <w:b/>
        </w:rPr>
        <w:t xml:space="preserve">I händelse av kris kontakta omedelbart krisgruppen i följande prioritetsordning: </w:t>
      </w:r>
    </w:p>
    <w:p w:rsidR="005B2CC9" w:rsidRPr="005B2CC9" w:rsidRDefault="005B2CC9" w:rsidP="002E060A">
      <w:pPr>
        <w:pStyle w:val="Default"/>
        <w:rPr>
          <w:rFonts w:cs="Times New Roman"/>
          <w:b/>
        </w:rPr>
      </w:pPr>
    </w:p>
    <w:p w:rsidR="002E060A" w:rsidRPr="002E060A" w:rsidRDefault="002E060A" w:rsidP="005B2CC9">
      <w:pPr>
        <w:pStyle w:val="Default"/>
        <w:numPr>
          <w:ilvl w:val="0"/>
          <w:numId w:val="8"/>
        </w:numPr>
        <w:rPr>
          <w:rFonts w:cs="Times New Roman"/>
        </w:rPr>
      </w:pPr>
      <w:r w:rsidRPr="002E060A">
        <w:rPr>
          <w:rFonts w:cs="Times New Roman"/>
        </w:rPr>
        <w:t>Prefekten</w:t>
      </w:r>
      <w:r>
        <w:rPr>
          <w:rFonts w:cs="Times New Roman"/>
        </w:rPr>
        <w:t xml:space="preserve">, </w:t>
      </w:r>
      <w:r w:rsidR="005707A7">
        <w:rPr>
          <w:rFonts w:cs="Times New Roman"/>
        </w:rPr>
        <w:t>Astri Muren</w:t>
      </w:r>
      <w:r>
        <w:rPr>
          <w:rFonts w:cs="Times New Roman"/>
        </w:rPr>
        <w:t xml:space="preserve">, </w:t>
      </w:r>
      <w:r w:rsidR="005B2CC9">
        <w:rPr>
          <w:rFonts w:cs="Times New Roman"/>
        </w:rPr>
        <w:t xml:space="preserve">tel. </w:t>
      </w:r>
      <w:r>
        <w:rPr>
          <w:rFonts w:cs="Times New Roman"/>
        </w:rPr>
        <w:t>08-</w:t>
      </w:r>
      <w:r w:rsidR="005707A7">
        <w:rPr>
          <w:rFonts w:cs="Times New Roman"/>
        </w:rPr>
        <w:t>16 32 13</w:t>
      </w:r>
      <w:bookmarkStart w:id="0" w:name="_GoBack"/>
      <w:bookmarkEnd w:id="0"/>
    </w:p>
    <w:p w:rsidR="002E060A" w:rsidRPr="002E060A" w:rsidRDefault="002E060A" w:rsidP="005B2CC9">
      <w:pPr>
        <w:pStyle w:val="Default"/>
        <w:numPr>
          <w:ilvl w:val="0"/>
          <w:numId w:val="8"/>
        </w:numPr>
        <w:rPr>
          <w:rFonts w:cs="Times New Roman"/>
        </w:rPr>
      </w:pPr>
      <w:r w:rsidRPr="002E060A">
        <w:rPr>
          <w:rFonts w:cs="Times New Roman"/>
        </w:rPr>
        <w:t>Stf prefekten</w:t>
      </w:r>
      <w:r w:rsidR="005707A7">
        <w:rPr>
          <w:rFonts w:cs="Times New Roman"/>
        </w:rPr>
        <w:t>, Jan Apel</w:t>
      </w:r>
      <w:r>
        <w:rPr>
          <w:rFonts w:cs="Times New Roman"/>
        </w:rPr>
        <w:t xml:space="preserve">, </w:t>
      </w:r>
      <w:r w:rsidR="00604AEF">
        <w:rPr>
          <w:rFonts w:cs="Times New Roman"/>
        </w:rPr>
        <w:t xml:space="preserve">tel. </w:t>
      </w:r>
      <w:r w:rsidRPr="002E060A">
        <w:rPr>
          <w:rFonts w:cs="Times New Roman"/>
        </w:rPr>
        <w:t>08-</w:t>
      </w:r>
      <w:r>
        <w:rPr>
          <w:rFonts w:cs="Times New Roman"/>
        </w:rPr>
        <w:t xml:space="preserve">16 </w:t>
      </w:r>
      <w:r w:rsidR="005707A7">
        <w:rPr>
          <w:rFonts w:cs="Times New Roman"/>
        </w:rPr>
        <w:t>34 10, mobil 072</w:t>
      </w:r>
      <w:r w:rsidR="005B2CC9">
        <w:rPr>
          <w:rFonts w:cs="Times New Roman"/>
        </w:rPr>
        <w:t>-</w:t>
      </w:r>
      <w:r w:rsidR="005707A7">
        <w:rPr>
          <w:rFonts w:cs="Times New Roman"/>
        </w:rPr>
        <w:t>546 26 00</w:t>
      </w:r>
    </w:p>
    <w:p w:rsidR="002E060A" w:rsidRDefault="002E060A" w:rsidP="005B2CC9">
      <w:pPr>
        <w:pStyle w:val="Default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 xml:space="preserve">Utrymningsledare, Sven Isaksson, </w:t>
      </w:r>
      <w:r w:rsidR="00604AEF">
        <w:rPr>
          <w:rFonts w:cs="Times New Roman"/>
        </w:rPr>
        <w:t xml:space="preserve">tel. </w:t>
      </w:r>
      <w:r>
        <w:rPr>
          <w:rFonts w:cs="Times New Roman"/>
        </w:rPr>
        <w:t>08-674 73 67</w:t>
      </w:r>
      <w:r w:rsidR="005B2CC9">
        <w:rPr>
          <w:rFonts w:cs="Times New Roman"/>
        </w:rPr>
        <w:t>, mobil 070-355 89 69</w:t>
      </w:r>
    </w:p>
    <w:p w:rsidR="00604AEF" w:rsidRDefault="00604AEF" w:rsidP="005B2CC9">
      <w:pPr>
        <w:pStyle w:val="Default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Utrymningsledare, Anne Hofmann, tel. 08-16 33 80</w:t>
      </w:r>
      <w:r w:rsidR="00C65C4F">
        <w:rPr>
          <w:rFonts w:cs="Times New Roman"/>
        </w:rPr>
        <w:t xml:space="preserve">, mobil </w:t>
      </w:r>
      <w:r w:rsidR="00C65C4F" w:rsidRPr="00C65C4F">
        <w:rPr>
          <w:szCs w:val="22"/>
        </w:rPr>
        <w:t>070-460 05 79</w:t>
      </w:r>
    </w:p>
    <w:p w:rsidR="00604AEF" w:rsidRDefault="00604AEF" w:rsidP="005B2CC9">
      <w:pPr>
        <w:pStyle w:val="Default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Utrymningsledare, Hans Ahlgren, tel. 08-16 47 05</w:t>
      </w:r>
    </w:p>
    <w:p w:rsidR="002E060A" w:rsidRDefault="002E060A" w:rsidP="005B2CC9">
      <w:pPr>
        <w:pStyle w:val="Default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 xml:space="preserve">Skyddsombud, Lena Holmquist, </w:t>
      </w:r>
      <w:r w:rsidR="00604AEF">
        <w:rPr>
          <w:rFonts w:cs="Times New Roman"/>
        </w:rPr>
        <w:t xml:space="preserve">tel. </w:t>
      </w:r>
      <w:r>
        <w:rPr>
          <w:rFonts w:cs="Times New Roman"/>
        </w:rPr>
        <w:t>08-16 21 78</w:t>
      </w:r>
      <w:r w:rsidR="005B2CC9">
        <w:rPr>
          <w:rFonts w:cs="Times New Roman"/>
        </w:rPr>
        <w:t>, mobil 073-250 50 51</w:t>
      </w:r>
    </w:p>
    <w:p w:rsidR="00355CD5" w:rsidRDefault="00355CD5" w:rsidP="005B2CC9">
      <w:pPr>
        <w:pStyle w:val="Default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 xml:space="preserve">Stf skyddsombud, </w:t>
      </w:r>
      <w:r w:rsidR="005707A7">
        <w:rPr>
          <w:rFonts w:cs="Times New Roman"/>
        </w:rPr>
        <w:t>Anne Monikander</w:t>
      </w:r>
      <w:r>
        <w:rPr>
          <w:rFonts w:cs="Times New Roman"/>
        </w:rPr>
        <w:t xml:space="preserve">, </w:t>
      </w:r>
      <w:r w:rsidR="00604AEF">
        <w:rPr>
          <w:rFonts w:cs="Times New Roman"/>
        </w:rPr>
        <w:t xml:space="preserve">tel. </w:t>
      </w:r>
      <w:r>
        <w:rPr>
          <w:rFonts w:cs="Times New Roman"/>
        </w:rPr>
        <w:t xml:space="preserve">08-16 </w:t>
      </w:r>
      <w:r w:rsidR="005707A7">
        <w:rPr>
          <w:rFonts w:cs="Times New Roman"/>
        </w:rPr>
        <w:t>11 54</w:t>
      </w:r>
    </w:p>
    <w:p w:rsidR="00431808" w:rsidRDefault="00431808" w:rsidP="00431808">
      <w:pPr>
        <w:pStyle w:val="Default"/>
        <w:ind w:left="720"/>
        <w:rPr>
          <w:rFonts w:cs="Times New Roman"/>
        </w:rPr>
      </w:pPr>
    </w:p>
    <w:p w:rsidR="002E060A" w:rsidRPr="002E060A" w:rsidRDefault="002E060A" w:rsidP="002E060A">
      <w:pPr>
        <w:pStyle w:val="Default"/>
        <w:pageBreakBefore/>
        <w:rPr>
          <w:rFonts w:cs="Times New Roman"/>
          <w:sz w:val="32"/>
          <w:szCs w:val="32"/>
        </w:rPr>
      </w:pPr>
      <w:r w:rsidRPr="002E060A">
        <w:rPr>
          <w:rFonts w:cs="Times New Roman"/>
          <w:b/>
          <w:bCs/>
          <w:sz w:val="32"/>
          <w:szCs w:val="32"/>
        </w:rPr>
        <w:lastRenderedPageBreak/>
        <w:t xml:space="preserve">Plan för olika typer av krissituationer </w:t>
      </w:r>
    </w:p>
    <w:p w:rsidR="002E060A" w:rsidRDefault="002E060A" w:rsidP="002E060A">
      <w:pPr>
        <w:pStyle w:val="Default"/>
        <w:rPr>
          <w:rFonts w:cs="Times New Roman"/>
          <w:b/>
          <w:bCs/>
        </w:rPr>
      </w:pPr>
    </w:p>
    <w:p w:rsidR="002E060A" w:rsidRPr="002E060A" w:rsidRDefault="002E060A" w:rsidP="002E060A">
      <w:pPr>
        <w:pStyle w:val="Default"/>
        <w:rPr>
          <w:rFonts w:cs="Times New Roman"/>
        </w:rPr>
      </w:pPr>
      <w:r w:rsidRPr="002E060A">
        <w:rPr>
          <w:rFonts w:cs="Times New Roman"/>
          <w:b/>
          <w:bCs/>
        </w:rPr>
        <w:t xml:space="preserve">Allvarlig olycka </w:t>
      </w:r>
    </w:p>
    <w:p w:rsidR="002E060A" w:rsidRPr="002E060A" w:rsidRDefault="002E060A" w:rsidP="002E060A">
      <w:pPr>
        <w:pStyle w:val="Default"/>
        <w:rPr>
          <w:rFonts w:cs="Times New Roman"/>
        </w:rPr>
      </w:pPr>
      <w:r w:rsidRPr="002E060A">
        <w:rPr>
          <w:rFonts w:cs="Times New Roman"/>
        </w:rPr>
        <w:t>1. Ring SOS Alarm 112 o</w:t>
      </w:r>
      <w:r w:rsidR="00431808">
        <w:rPr>
          <w:rFonts w:cs="Times New Roman"/>
        </w:rPr>
        <w:t>ch kalla på polis och ambulans</w:t>
      </w:r>
    </w:p>
    <w:p w:rsidR="002E060A" w:rsidRDefault="00431808" w:rsidP="002E060A">
      <w:pPr>
        <w:pStyle w:val="Default"/>
        <w:rPr>
          <w:rFonts w:cs="Times New Roman"/>
        </w:rPr>
      </w:pPr>
      <w:r>
        <w:rPr>
          <w:rFonts w:cs="Times New Roman"/>
        </w:rPr>
        <w:t>2. Kontakta krisgruppen</w:t>
      </w:r>
    </w:p>
    <w:p w:rsidR="00431808" w:rsidRPr="002E060A" w:rsidRDefault="00431808" w:rsidP="002E060A">
      <w:pPr>
        <w:pStyle w:val="Default"/>
        <w:rPr>
          <w:rFonts w:cs="Times New Roman"/>
        </w:rPr>
      </w:pPr>
      <w:r>
        <w:rPr>
          <w:rFonts w:cs="Times New Roman"/>
        </w:rPr>
        <w:t>3. Anmäl i SAMIR</w:t>
      </w:r>
    </w:p>
    <w:p w:rsidR="00355CD5" w:rsidRDefault="00355CD5" w:rsidP="002E060A">
      <w:pPr>
        <w:pStyle w:val="Default"/>
        <w:rPr>
          <w:rFonts w:cs="Times New Roman"/>
          <w:b/>
          <w:bCs/>
        </w:rPr>
      </w:pPr>
    </w:p>
    <w:p w:rsidR="002E060A" w:rsidRPr="002E060A" w:rsidRDefault="002E060A" w:rsidP="002E060A">
      <w:pPr>
        <w:pStyle w:val="Default"/>
        <w:rPr>
          <w:rFonts w:cs="Times New Roman"/>
        </w:rPr>
      </w:pPr>
      <w:r w:rsidRPr="002E060A">
        <w:rPr>
          <w:rFonts w:cs="Times New Roman"/>
          <w:b/>
          <w:bCs/>
        </w:rPr>
        <w:t xml:space="preserve">Brand </w:t>
      </w:r>
    </w:p>
    <w:p w:rsidR="002E060A" w:rsidRPr="002E060A" w:rsidRDefault="002E060A" w:rsidP="002E060A">
      <w:pPr>
        <w:pStyle w:val="Default"/>
        <w:rPr>
          <w:rFonts w:cs="Times New Roman"/>
        </w:rPr>
      </w:pPr>
      <w:r w:rsidRPr="002E060A">
        <w:rPr>
          <w:rFonts w:cs="Times New Roman"/>
        </w:rPr>
        <w:t xml:space="preserve">1. </w:t>
      </w:r>
      <w:r w:rsidRPr="00355CD5">
        <w:rPr>
          <w:rFonts w:cs="Times New Roman"/>
          <w:b/>
          <w:i/>
          <w:iCs/>
        </w:rPr>
        <w:t>Rädda</w:t>
      </w:r>
      <w:r w:rsidR="00355CD5">
        <w:rPr>
          <w:rFonts w:cs="Times New Roman"/>
          <w:b/>
          <w:i/>
          <w:iCs/>
        </w:rPr>
        <w:t>:</w:t>
      </w:r>
      <w:r w:rsidRPr="002E060A">
        <w:rPr>
          <w:rFonts w:cs="Times New Roman"/>
          <w:i/>
          <w:iCs/>
        </w:rPr>
        <w:t xml:space="preserve"> </w:t>
      </w:r>
      <w:r w:rsidRPr="002E060A">
        <w:rPr>
          <w:rFonts w:cs="Times New Roman"/>
        </w:rPr>
        <w:t>först de</w:t>
      </w:r>
      <w:r w:rsidR="003D3FCA">
        <w:rPr>
          <w:rFonts w:cs="Times New Roman"/>
        </w:rPr>
        <w:t xml:space="preserve">m som är i uppenbar fara, t ex </w:t>
      </w:r>
      <w:r w:rsidRPr="002E060A">
        <w:rPr>
          <w:rFonts w:cs="Times New Roman"/>
        </w:rPr>
        <w:t xml:space="preserve">personer som inte kan ta vara på sig själva, behöver hjälp, skadade, chockade eller personer i panik. </w:t>
      </w:r>
    </w:p>
    <w:p w:rsidR="002E060A" w:rsidRPr="002E060A" w:rsidRDefault="002E060A" w:rsidP="002E060A">
      <w:pPr>
        <w:pStyle w:val="Default"/>
        <w:rPr>
          <w:rFonts w:cs="Times New Roman"/>
        </w:rPr>
      </w:pPr>
      <w:r w:rsidRPr="002E060A">
        <w:rPr>
          <w:rFonts w:cs="Times New Roman"/>
        </w:rPr>
        <w:t xml:space="preserve">2. </w:t>
      </w:r>
      <w:r w:rsidRPr="00355CD5">
        <w:rPr>
          <w:rFonts w:cs="Times New Roman"/>
          <w:b/>
          <w:i/>
          <w:iCs/>
        </w:rPr>
        <w:t>Larma</w:t>
      </w:r>
      <w:r w:rsidRPr="002E060A">
        <w:rPr>
          <w:rFonts w:cs="Times New Roman"/>
        </w:rPr>
        <w:t>: Aktivera brandlarmet om det inte redan ljuder. Knappar finns i korridorer och trapphus. Ring SOS Alarm 112 och begär ”brandkåren”. Var beredd att svara på var det brinner, gatuadress (</w:t>
      </w:r>
      <w:r w:rsidR="00355CD5">
        <w:rPr>
          <w:rFonts w:cs="Times New Roman"/>
        </w:rPr>
        <w:t>Lilla Frescativägen 7, 114 18</w:t>
      </w:r>
      <w:r w:rsidRPr="002E060A">
        <w:rPr>
          <w:rFonts w:cs="Times New Roman"/>
        </w:rPr>
        <w:t xml:space="preserve"> Stockholm), vad som hänt och vilket telefonnummer du ringer ifrån. </w:t>
      </w:r>
    </w:p>
    <w:p w:rsidR="002E060A" w:rsidRPr="002E060A" w:rsidRDefault="002E060A" w:rsidP="002E060A">
      <w:pPr>
        <w:pStyle w:val="Default"/>
        <w:rPr>
          <w:rFonts w:cs="Times New Roman"/>
        </w:rPr>
      </w:pPr>
      <w:r w:rsidRPr="002E060A">
        <w:rPr>
          <w:rFonts w:cs="Times New Roman"/>
        </w:rPr>
        <w:t xml:space="preserve">3. </w:t>
      </w:r>
      <w:r w:rsidRPr="00355CD5">
        <w:rPr>
          <w:rFonts w:cs="Times New Roman"/>
          <w:b/>
          <w:i/>
          <w:iCs/>
        </w:rPr>
        <w:t>Varna</w:t>
      </w:r>
      <w:r w:rsidR="00355CD5">
        <w:rPr>
          <w:rFonts w:cs="Times New Roman"/>
          <w:b/>
          <w:i/>
          <w:iCs/>
        </w:rPr>
        <w:t>:</w:t>
      </w:r>
      <w:r w:rsidRPr="002E060A">
        <w:rPr>
          <w:rFonts w:cs="Times New Roman"/>
          <w:i/>
          <w:iCs/>
        </w:rPr>
        <w:t xml:space="preserve"> </w:t>
      </w:r>
      <w:r w:rsidRPr="002E060A">
        <w:rPr>
          <w:rFonts w:cs="Times New Roman"/>
        </w:rPr>
        <w:t>personer i din omgivning. Ropa att det brinner. Avsök lokaler och assistera utrymningen av byggnaden i samarbete med din utrymningsledare (som bär en brandgul utrymningsväst) om det inte sätter din egen säkerhet i fara.(Toaletter och bullriga lokaler är exempel på utrymmen där man kanske inte uppmärksammat utrymningslarmet.)</w:t>
      </w:r>
      <w:r w:rsidR="00AE0432">
        <w:rPr>
          <w:rFonts w:cs="Times New Roman"/>
        </w:rPr>
        <w:t>.</w:t>
      </w:r>
      <w:r w:rsidRPr="002E060A">
        <w:rPr>
          <w:rFonts w:cs="Times New Roman"/>
        </w:rPr>
        <w:t xml:space="preserve"> </w:t>
      </w:r>
    </w:p>
    <w:p w:rsidR="002E060A" w:rsidRPr="002E060A" w:rsidRDefault="002E060A" w:rsidP="002E060A">
      <w:pPr>
        <w:pStyle w:val="Default"/>
        <w:rPr>
          <w:rFonts w:cs="Times New Roman"/>
        </w:rPr>
      </w:pPr>
      <w:r w:rsidRPr="002E060A">
        <w:rPr>
          <w:rFonts w:cs="Times New Roman"/>
        </w:rPr>
        <w:t xml:space="preserve">4. </w:t>
      </w:r>
      <w:r w:rsidRPr="00355CD5">
        <w:rPr>
          <w:rFonts w:cs="Times New Roman"/>
          <w:b/>
          <w:i/>
          <w:iCs/>
        </w:rPr>
        <w:t>Släck</w:t>
      </w:r>
      <w:r w:rsidR="00355CD5">
        <w:rPr>
          <w:rFonts w:cs="Times New Roman"/>
          <w:b/>
          <w:i/>
          <w:iCs/>
        </w:rPr>
        <w:t>:</w:t>
      </w:r>
      <w:r w:rsidRPr="002E060A">
        <w:rPr>
          <w:rFonts w:cs="Times New Roman"/>
          <w:i/>
          <w:iCs/>
        </w:rPr>
        <w:t xml:space="preserve"> </w:t>
      </w:r>
      <w:r w:rsidRPr="002E060A">
        <w:rPr>
          <w:rFonts w:cs="Times New Roman"/>
        </w:rPr>
        <w:t>vid mindre incidenter och där man direkt i närområdet kan se att det är en begränsad brand kan man agera</w:t>
      </w:r>
      <w:r w:rsidR="003D3FCA" w:rsidRPr="003D3FCA">
        <w:rPr>
          <w:rFonts w:cs="Times New Roman"/>
        </w:rPr>
        <w:t xml:space="preserve"> </w:t>
      </w:r>
      <w:r w:rsidR="003D3FCA" w:rsidRPr="002E060A">
        <w:rPr>
          <w:rFonts w:cs="Times New Roman"/>
        </w:rPr>
        <w:t>aktivt</w:t>
      </w:r>
      <w:r w:rsidRPr="002E060A">
        <w:rPr>
          <w:rFonts w:cs="Times New Roman"/>
        </w:rPr>
        <w:t>. Släck branden om du bedömer det som möjligt med de handbrandsläckare som finns i lokalen. När</w:t>
      </w:r>
      <w:r w:rsidR="00355CD5">
        <w:rPr>
          <w:rFonts w:cs="Times New Roman"/>
        </w:rPr>
        <w:t xml:space="preserve"> röken lägger sig i taket -</w:t>
      </w:r>
      <w:r w:rsidRPr="002E060A">
        <w:rPr>
          <w:rFonts w:cs="Times New Roman"/>
        </w:rPr>
        <w:t xml:space="preserve"> lämn</w:t>
      </w:r>
      <w:r w:rsidR="003D3FCA">
        <w:rPr>
          <w:rFonts w:cs="Times New Roman"/>
        </w:rPr>
        <w:t>a platsen omedelbart och utrym</w:t>
      </w:r>
      <w:r w:rsidRPr="002E060A">
        <w:rPr>
          <w:rFonts w:cs="Times New Roman"/>
        </w:rPr>
        <w:t xml:space="preserve">! </w:t>
      </w:r>
    </w:p>
    <w:p w:rsidR="002E060A" w:rsidRPr="002E060A" w:rsidRDefault="002E060A" w:rsidP="002E060A">
      <w:pPr>
        <w:pStyle w:val="Default"/>
        <w:rPr>
          <w:rFonts w:cs="Times New Roman"/>
        </w:rPr>
      </w:pPr>
      <w:r w:rsidRPr="002E060A">
        <w:rPr>
          <w:rFonts w:cs="Times New Roman"/>
        </w:rPr>
        <w:t xml:space="preserve">5. </w:t>
      </w:r>
      <w:r w:rsidRPr="00355CD5">
        <w:rPr>
          <w:rFonts w:cs="Times New Roman"/>
          <w:b/>
          <w:i/>
          <w:iCs/>
        </w:rPr>
        <w:t>Utrym</w:t>
      </w:r>
      <w:r w:rsidR="00355CD5">
        <w:rPr>
          <w:rFonts w:cs="Times New Roman"/>
          <w:b/>
          <w:i/>
          <w:iCs/>
        </w:rPr>
        <w:t>:</w:t>
      </w:r>
      <w:r w:rsidRPr="002E060A">
        <w:rPr>
          <w:rFonts w:cs="Times New Roman"/>
          <w:i/>
          <w:iCs/>
        </w:rPr>
        <w:t xml:space="preserve"> </w:t>
      </w:r>
      <w:r w:rsidRPr="002E060A">
        <w:rPr>
          <w:rFonts w:cs="Times New Roman"/>
        </w:rPr>
        <w:t xml:space="preserve">byggnaden. Följ nödutgångsskyltar - det finns alltid två alternativa vägar ut. Observera utrymningsledarens instruktioner. Ta dig omedelbart till </w:t>
      </w:r>
      <w:r w:rsidRPr="002E060A">
        <w:rPr>
          <w:rFonts w:cs="Times New Roman"/>
          <w:i/>
          <w:iCs/>
        </w:rPr>
        <w:t xml:space="preserve">återsamlingsplatsen </w:t>
      </w:r>
      <w:r w:rsidR="00431808">
        <w:rPr>
          <w:rFonts w:cs="Times New Roman"/>
        </w:rPr>
        <w:t>vid eken (innan bro</w:t>
      </w:r>
      <w:r w:rsidR="003D3FCA">
        <w:rPr>
          <w:rFonts w:cs="Times New Roman"/>
        </w:rPr>
        <w:t>n</w:t>
      </w:r>
      <w:r w:rsidR="00431808">
        <w:rPr>
          <w:rFonts w:cs="Times New Roman"/>
        </w:rPr>
        <w:t xml:space="preserve">) </w:t>
      </w:r>
      <w:r w:rsidRPr="002E060A">
        <w:rPr>
          <w:rFonts w:cs="Times New Roman"/>
        </w:rPr>
        <w:t xml:space="preserve">och stanna där tillsammans med dina arbetskamrater tills din utrymningsledare meddelar annat. </w:t>
      </w:r>
    </w:p>
    <w:p w:rsidR="00355CD5" w:rsidRDefault="00355CD5" w:rsidP="002E060A">
      <w:pPr>
        <w:pStyle w:val="Default"/>
        <w:rPr>
          <w:rFonts w:cs="Times New Roman"/>
        </w:rPr>
      </w:pPr>
    </w:p>
    <w:p w:rsidR="002E060A" w:rsidRPr="002E060A" w:rsidRDefault="002E060A" w:rsidP="002E060A">
      <w:pPr>
        <w:pStyle w:val="Default"/>
        <w:rPr>
          <w:rFonts w:cs="Times New Roman"/>
        </w:rPr>
      </w:pPr>
      <w:r w:rsidRPr="002E060A">
        <w:rPr>
          <w:rFonts w:cs="Times New Roman"/>
          <w:b/>
          <w:bCs/>
        </w:rPr>
        <w:t xml:space="preserve">Dödsfall </w:t>
      </w:r>
    </w:p>
    <w:p w:rsidR="002E060A" w:rsidRPr="002E060A" w:rsidRDefault="002E060A" w:rsidP="002E060A">
      <w:pPr>
        <w:pStyle w:val="Default"/>
        <w:rPr>
          <w:rFonts w:cs="Times New Roman"/>
        </w:rPr>
      </w:pPr>
      <w:r w:rsidRPr="002E060A">
        <w:rPr>
          <w:rFonts w:cs="Times New Roman"/>
        </w:rPr>
        <w:t xml:space="preserve">1. Om dödsfallet orsakats av en allvarligare olycka vidta åtgärder som förhindrar ytterligare personskador. </w:t>
      </w:r>
    </w:p>
    <w:p w:rsidR="002E060A" w:rsidRPr="002E060A" w:rsidRDefault="002E060A" w:rsidP="002E060A">
      <w:pPr>
        <w:pStyle w:val="Default"/>
        <w:rPr>
          <w:rFonts w:cs="Times New Roman"/>
        </w:rPr>
      </w:pPr>
      <w:r w:rsidRPr="002E060A">
        <w:rPr>
          <w:rFonts w:cs="Times New Roman"/>
        </w:rPr>
        <w:t xml:space="preserve">2. Ring SOS Alarm 112 och kalla på ambulans och polis. </w:t>
      </w:r>
    </w:p>
    <w:p w:rsidR="002E060A" w:rsidRPr="002E060A" w:rsidRDefault="002E060A" w:rsidP="002E060A">
      <w:pPr>
        <w:pStyle w:val="Default"/>
        <w:rPr>
          <w:rFonts w:cs="Times New Roman"/>
        </w:rPr>
      </w:pPr>
      <w:r w:rsidRPr="002E060A">
        <w:rPr>
          <w:rFonts w:cs="Times New Roman"/>
        </w:rPr>
        <w:t>3. Kontakta krisgruppen. Ytterligare åtgärder, som att kontakta Säkerhet, informera p</w:t>
      </w:r>
      <w:r w:rsidR="00231E12">
        <w:rPr>
          <w:rFonts w:cs="Times New Roman"/>
        </w:rPr>
        <w:t xml:space="preserve">ersonal och studenter, kontakt med </w:t>
      </w:r>
      <w:r w:rsidRPr="002E060A">
        <w:rPr>
          <w:rFonts w:cs="Times New Roman"/>
        </w:rPr>
        <w:t>anhöriga organiseras av prefek</w:t>
      </w:r>
      <w:r w:rsidR="00231E12">
        <w:rPr>
          <w:rFonts w:cs="Times New Roman"/>
        </w:rPr>
        <w:t>t</w:t>
      </w:r>
      <w:r w:rsidRPr="002E060A">
        <w:rPr>
          <w:rFonts w:cs="Times New Roman"/>
        </w:rPr>
        <w:t>en</w:t>
      </w:r>
      <w:r w:rsidR="00AE0432">
        <w:rPr>
          <w:rFonts w:cs="Times New Roman"/>
        </w:rPr>
        <w:t>.</w:t>
      </w:r>
      <w:r w:rsidRPr="002E060A">
        <w:rPr>
          <w:rFonts w:cs="Times New Roman"/>
        </w:rPr>
        <w:t xml:space="preserve"> </w:t>
      </w:r>
    </w:p>
    <w:p w:rsidR="00231E12" w:rsidRDefault="00231E12" w:rsidP="002E060A">
      <w:pPr>
        <w:pStyle w:val="Default"/>
        <w:rPr>
          <w:rFonts w:cs="Times New Roman"/>
          <w:b/>
          <w:bCs/>
        </w:rPr>
      </w:pPr>
    </w:p>
    <w:p w:rsidR="002E060A" w:rsidRPr="002E060A" w:rsidRDefault="002E060A" w:rsidP="002E060A">
      <w:pPr>
        <w:pStyle w:val="Default"/>
        <w:rPr>
          <w:rFonts w:cs="Times New Roman"/>
        </w:rPr>
      </w:pPr>
      <w:r w:rsidRPr="002E060A">
        <w:rPr>
          <w:rFonts w:cs="Times New Roman"/>
          <w:b/>
          <w:bCs/>
        </w:rPr>
        <w:t xml:space="preserve">Hot </w:t>
      </w:r>
    </w:p>
    <w:p w:rsidR="002E060A" w:rsidRPr="002E060A" w:rsidRDefault="002E060A" w:rsidP="002E060A">
      <w:pPr>
        <w:pStyle w:val="Default"/>
        <w:rPr>
          <w:rFonts w:cs="Times New Roman"/>
        </w:rPr>
      </w:pPr>
      <w:r w:rsidRPr="002E060A">
        <w:rPr>
          <w:rFonts w:cs="Times New Roman"/>
        </w:rPr>
        <w:t>1. Vid bombhot</w:t>
      </w:r>
      <w:r w:rsidR="0035231C">
        <w:rPr>
          <w:rFonts w:cs="Times New Roman"/>
        </w:rPr>
        <w:t>, hot mot person eller an</w:t>
      </w:r>
      <w:r w:rsidR="003D3FCA">
        <w:rPr>
          <w:rFonts w:cs="Times New Roman"/>
        </w:rPr>
        <w:t>nat ho</w:t>
      </w:r>
      <w:r w:rsidR="0035231C">
        <w:rPr>
          <w:rFonts w:cs="Times New Roman"/>
        </w:rPr>
        <w:t>t</w:t>
      </w:r>
      <w:r w:rsidRPr="002E060A">
        <w:rPr>
          <w:rFonts w:cs="Times New Roman"/>
        </w:rPr>
        <w:t xml:space="preserve"> ska alla snarast sätta sig i säkerhet genom att gå till de</w:t>
      </w:r>
      <w:r w:rsidR="00431808">
        <w:rPr>
          <w:rFonts w:cs="Times New Roman"/>
        </w:rPr>
        <w:t>n anvisade återsamlingsplatsen vid eken (innan bro</w:t>
      </w:r>
      <w:r w:rsidR="003D3FCA">
        <w:rPr>
          <w:rFonts w:cs="Times New Roman"/>
        </w:rPr>
        <w:t>n</w:t>
      </w:r>
      <w:r w:rsidR="00431808">
        <w:rPr>
          <w:rFonts w:cs="Times New Roman"/>
        </w:rPr>
        <w:t>)</w:t>
      </w:r>
      <w:r w:rsidR="00AE0432">
        <w:rPr>
          <w:rFonts w:cs="Times New Roman"/>
        </w:rPr>
        <w:t>.</w:t>
      </w:r>
      <w:r w:rsidRPr="002E060A">
        <w:rPr>
          <w:rFonts w:cs="Times New Roman"/>
        </w:rPr>
        <w:t xml:space="preserve"> </w:t>
      </w:r>
    </w:p>
    <w:p w:rsidR="002E060A" w:rsidRPr="002E060A" w:rsidRDefault="002E060A" w:rsidP="002E060A">
      <w:pPr>
        <w:pStyle w:val="Default"/>
        <w:rPr>
          <w:rFonts w:cs="Times New Roman"/>
        </w:rPr>
      </w:pPr>
      <w:r w:rsidRPr="002E060A">
        <w:rPr>
          <w:rFonts w:cs="Times New Roman"/>
        </w:rPr>
        <w:t>2. Vid såväl bombhot som annat hot, ring SOS Alarm</w:t>
      </w:r>
      <w:r w:rsidR="006B1815">
        <w:rPr>
          <w:rFonts w:cs="Times New Roman"/>
        </w:rPr>
        <w:t>, tel.</w:t>
      </w:r>
      <w:r w:rsidRPr="002E060A">
        <w:rPr>
          <w:rFonts w:cs="Times New Roman"/>
        </w:rPr>
        <w:t xml:space="preserve"> 112. </w:t>
      </w:r>
    </w:p>
    <w:p w:rsidR="002E060A" w:rsidRPr="002E060A" w:rsidRDefault="002E060A" w:rsidP="002E060A">
      <w:pPr>
        <w:pStyle w:val="Default"/>
        <w:rPr>
          <w:rFonts w:cs="Times New Roman"/>
        </w:rPr>
      </w:pPr>
      <w:r w:rsidRPr="002E060A">
        <w:rPr>
          <w:rFonts w:cs="Times New Roman"/>
        </w:rPr>
        <w:t>3. Kontakta krisgruppen</w:t>
      </w:r>
      <w:r w:rsidR="00AE0432">
        <w:rPr>
          <w:rFonts w:cs="Times New Roman"/>
        </w:rPr>
        <w:t>.</w:t>
      </w:r>
      <w:r w:rsidRPr="002E060A">
        <w:rPr>
          <w:rFonts w:cs="Times New Roman"/>
        </w:rPr>
        <w:t xml:space="preserve"> </w:t>
      </w:r>
    </w:p>
    <w:p w:rsidR="00231E12" w:rsidRDefault="00231E12" w:rsidP="002E060A">
      <w:pPr>
        <w:pStyle w:val="Default"/>
        <w:rPr>
          <w:rFonts w:cs="Times New Roman"/>
          <w:b/>
          <w:bCs/>
        </w:rPr>
      </w:pPr>
    </w:p>
    <w:p w:rsidR="002E060A" w:rsidRPr="002E060A" w:rsidRDefault="002E060A" w:rsidP="002E060A">
      <w:pPr>
        <w:pStyle w:val="Default"/>
        <w:rPr>
          <w:rFonts w:cs="Times New Roman"/>
        </w:rPr>
      </w:pPr>
      <w:r w:rsidRPr="002E060A">
        <w:rPr>
          <w:rFonts w:cs="Times New Roman"/>
          <w:b/>
          <w:bCs/>
        </w:rPr>
        <w:t xml:space="preserve">Akut sjukdomsfall </w:t>
      </w:r>
    </w:p>
    <w:p w:rsidR="002E060A" w:rsidRPr="002E060A" w:rsidRDefault="002E060A" w:rsidP="002E060A">
      <w:pPr>
        <w:pStyle w:val="Default"/>
        <w:rPr>
          <w:rFonts w:cs="Times New Roman"/>
        </w:rPr>
      </w:pPr>
      <w:r w:rsidRPr="002E060A">
        <w:rPr>
          <w:rFonts w:cs="Times New Roman"/>
        </w:rPr>
        <w:t>1. Ring SOS Alarm (</w:t>
      </w:r>
      <w:r w:rsidR="006B1815">
        <w:rPr>
          <w:rFonts w:cs="Times New Roman"/>
        </w:rPr>
        <w:t xml:space="preserve">tel. </w:t>
      </w:r>
      <w:r w:rsidRPr="002E060A">
        <w:rPr>
          <w:rFonts w:cs="Times New Roman"/>
        </w:rPr>
        <w:t xml:space="preserve">112) </w:t>
      </w:r>
    </w:p>
    <w:p w:rsidR="00897344" w:rsidRPr="002E060A" w:rsidRDefault="002E060A" w:rsidP="002E060A">
      <w:pPr>
        <w:rPr>
          <w:rFonts w:ascii="Calibri" w:hAnsi="Calibri"/>
          <w:sz w:val="24"/>
        </w:rPr>
      </w:pPr>
      <w:r w:rsidRPr="002E060A">
        <w:rPr>
          <w:rFonts w:ascii="Calibri" w:hAnsi="Calibri"/>
          <w:sz w:val="24"/>
        </w:rPr>
        <w:t>2. Kontakta krisgruppen</w:t>
      </w:r>
    </w:p>
    <w:sectPr w:rsidR="00897344" w:rsidRPr="002E060A" w:rsidSect="005F1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6C2CEA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F4014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BF63891"/>
    <w:multiLevelType w:val="hybridMultilevel"/>
    <w:tmpl w:val="CBBED9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A64B8"/>
    <w:multiLevelType w:val="hybridMultilevel"/>
    <w:tmpl w:val="6CC404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05F46"/>
    <w:multiLevelType w:val="hybridMultilevel"/>
    <w:tmpl w:val="9524F4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2"/>
    <w:rsid w:val="00023FB3"/>
    <w:rsid w:val="00047079"/>
    <w:rsid w:val="00062770"/>
    <w:rsid w:val="00066C2B"/>
    <w:rsid w:val="000A3299"/>
    <w:rsid w:val="0011353C"/>
    <w:rsid w:val="001F0124"/>
    <w:rsid w:val="00231E12"/>
    <w:rsid w:val="002A0AC4"/>
    <w:rsid w:val="002E060A"/>
    <w:rsid w:val="0032022D"/>
    <w:rsid w:val="0035231C"/>
    <w:rsid w:val="00355CD5"/>
    <w:rsid w:val="003C1F05"/>
    <w:rsid w:val="003D3FCA"/>
    <w:rsid w:val="003F427F"/>
    <w:rsid w:val="00431808"/>
    <w:rsid w:val="004539A2"/>
    <w:rsid w:val="005707A7"/>
    <w:rsid w:val="005B2CC9"/>
    <w:rsid w:val="005F1A17"/>
    <w:rsid w:val="00604AEF"/>
    <w:rsid w:val="006B1815"/>
    <w:rsid w:val="00774356"/>
    <w:rsid w:val="007C24FA"/>
    <w:rsid w:val="00820B56"/>
    <w:rsid w:val="00891691"/>
    <w:rsid w:val="00897344"/>
    <w:rsid w:val="008B17F4"/>
    <w:rsid w:val="00960526"/>
    <w:rsid w:val="00A12491"/>
    <w:rsid w:val="00A315C0"/>
    <w:rsid w:val="00A83E52"/>
    <w:rsid w:val="00A907FC"/>
    <w:rsid w:val="00AE0432"/>
    <w:rsid w:val="00BC3C38"/>
    <w:rsid w:val="00C01C1B"/>
    <w:rsid w:val="00C65C4F"/>
    <w:rsid w:val="00DB304F"/>
    <w:rsid w:val="00E240BF"/>
    <w:rsid w:val="00EB2CF0"/>
    <w:rsid w:val="00F40A44"/>
    <w:rsid w:val="00F92B40"/>
    <w:rsid w:val="00F93A9B"/>
    <w:rsid w:val="00FA5202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01C1B"/>
    <w:rPr>
      <w:sz w:val="22"/>
      <w:szCs w:val="24"/>
      <w:lang w:eastAsia="zh-CN"/>
    </w:rPr>
  </w:style>
  <w:style w:type="paragraph" w:styleId="Rubrik1">
    <w:name w:val="heading 1"/>
    <w:next w:val="Normaltext"/>
    <w:link w:val="Rubrik1Char"/>
    <w:qFormat/>
    <w:rsid w:val="00A907FC"/>
    <w:pPr>
      <w:keepNext/>
      <w:keepLines/>
      <w:spacing w:after="260" w:line="3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styleId="Rubrik2">
    <w:name w:val="heading 2"/>
    <w:next w:val="Normaltext"/>
    <w:link w:val="Rubrik2Char"/>
    <w:unhideWhenUsed/>
    <w:qFormat/>
    <w:rsid w:val="00A907FC"/>
    <w:pPr>
      <w:keepNext/>
      <w:keepLines/>
      <w:spacing w:after="140" w:line="26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paragraph" w:styleId="Rubrik3">
    <w:name w:val="heading 3"/>
    <w:next w:val="Normaltext"/>
    <w:link w:val="Rubrik3Char"/>
    <w:unhideWhenUsed/>
    <w:qFormat/>
    <w:rsid w:val="00A907FC"/>
    <w:pPr>
      <w:keepNext/>
      <w:keepLines/>
      <w:spacing w:after="140" w:line="260" w:lineRule="atLeast"/>
      <w:outlineLvl w:val="2"/>
    </w:pPr>
    <w:rPr>
      <w:rFonts w:eastAsiaTheme="majorEastAsia" w:cstheme="majorBidi"/>
      <w:bCs/>
      <w:sz w:val="22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907FC"/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customStyle="1" w:styleId="Normaltext">
    <w:name w:val="Normal text"/>
    <w:qFormat/>
    <w:rsid w:val="00A907FC"/>
    <w:pPr>
      <w:spacing w:after="260" w:line="260" w:lineRule="atLeast"/>
    </w:pPr>
    <w:rPr>
      <w:sz w:val="22"/>
      <w:szCs w:val="24"/>
      <w:lang w:eastAsia="zh-CN"/>
    </w:rPr>
  </w:style>
  <w:style w:type="character" w:customStyle="1" w:styleId="Rubrik2Char">
    <w:name w:val="Rubrik 2 Char"/>
    <w:basedOn w:val="Standardstycketeckensnitt"/>
    <w:link w:val="Rubrik2"/>
    <w:rsid w:val="00A907FC"/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rsid w:val="00A907FC"/>
    <w:rPr>
      <w:rFonts w:eastAsiaTheme="majorEastAsia" w:cstheme="majorBidi"/>
      <w:bCs/>
      <w:sz w:val="22"/>
      <w:szCs w:val="24"/>
      <w:lang w:eastAsia="zh-CN"/>
    </w:rPr>
  </w:style>
  <w:style w:type="paragraph" w:styleId="Punktlista">
    <w:name w:val="List Bullet"/>
    <w:basedOn w:val="Normaltext"/>
    <w:qFormat/>
    <w:rsid w:val="00A907FC"/>
    <w:pPr>
      <w:numPr>
        <w:numId w:val="5"/>
      </w:numPr>
      <w:spacing w:before="80" w:after="80" w:line="240" w:lineRule="auto"/>
    </w:pPr>
  </w:style>
  <w:style w:type="paragraph" w:styleId="Numreradlista">
    <w:name w:val="List Number"/>
    <w:basedOn w:val="Normaltext"/>
    <w:qFormat/>
    <w:rsid w:val="00A907FC"/>
    <w:pPr>
      <w:numPr>
        <w:numId w:val="6"/>
      </w:numPr>
      <w:spacing w:before="80" w:after="80" w:line="240" w:lineRule="auto"/>
    </w:pPr>
  </w:style>
  <w:style w:type="paragraph" w:customStyle="1" w:styleId="Default">
    <w:name w:val="Default"/>
    <w:rsid w:val="002E06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01C1B"/>
    <w:rPr>
      <w:sz w:val="22"/>
      <w:szCs w:val="24"/>
      <w:lang w:eastAsia="zh-CN"/>
    </w:rPr>
  </w:style>
  <w:style w:type="paragraph" w:styleId="Rubrik1">
    <w:name w:val="heading 1"/>
    <w:next w:val="Normaltext"/>
    <w:link w:val="Rubrik1Char"/>
    <w:qFormat/>
    <w:rsid w:val="00A907FC"/>
    <w:pPr>
      <w:keepNext/>
      <w:keepLines/>
      <w:spacing w:after="260" w:line="3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styleId="Rubrik2">
    <w:name w:val="heading 2"/>
    <w:next w:val="Normaltext"/>
    <w:link w:val="Rubrik2Char"/>
    <w:unhideWhenUsed/>
    <w:qFormat/>
    <w:rsid w:val="00A907FC"/>
    <w:pPr>
      <w:keepNext/>
      <w:keepLines/>
      <w:spacing w:after="140" w:line="26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paragraph" w:styleId="Rubrik3">
    <w:name w:val="heading 3"/>
    <w:next w:val="Normaltext"/>
    <w:link w:val="Rubrik3Char"/>
    <w:unhideWhenUsed/>
    <w:qFormat/>
    <w:rsid w:val="00A907FC"/>
    <w:pPr>
      <w:keepNext/>
      <w:keepLines/>
      <w:spacing w:after="140" w:line="260" w:lineRule="atLeast"/>
      <w:outlineLvl w:val="2"/>
    </w:pPr>
    <w:rPr>
      <w:rFonts w:eastAsiaTheme="majorEastAsia" w:cstheme="majorBidi"/>
      <w:bCs/>
      <w:sz w:val="22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907FC"/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customStyle="1" w:styleId="Normaltext">
    <w:name w:val="Normal text"/>
    <w:qFormat/>
    <w:rsid w:val="00A907FC"/>
    <w:pPr>
      <w:spacing w:after="260" w:line="260" w:lineRule="atLeast"/>
    </w:pPr>
    <w:rPr>
      <w:sz w:val="22"/>
      <w:szCs w:val="24"/>
      <w:lang w:eastAsia="zh-CN"/>
    </w:rPr>
  </w:style>
  <w:style w:type="character" w:customStyle="1" w:styleId="Rubrik2Char">
    <w:name w:val="Rubrik 2 Char"/>
    <w:basedOn w:val="Standardstycketeckensnitt"/>
    <w:link w:val="Rubrik2"/>
    <w:rsid w:val="00A907FC"/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rsid w:val="00A907FC"/>
    <w:rPr>
      <w:rFonts w:eastAsiaTheme="majorEastAsia" w:cstheme="majorBidi"/>
      <w:bCs/>
      <w:sz w:val="22"/>
      <w:szCs w:val="24"/>
      <w:lang w:eastAsia="zh-CN"/>
    </w:rPr>
  </w:style>
  <w:style w:type="paragraph" w:styleId="Punktlista">
    <w:name w:val="List Bullet"/>
    <w:basedOn w:val="Normaltext"/>
    <w:qFormat/>
    <w:rsid w:val="00A907FC"/>
    <w:pPr>
      <w:numPr>
        <w:numId w:val="5"/>
      </w:numPr>
      <w:spacing w:before="80" w:after="80" w:line="240" w:lineRule="auto"/>
    </w:pPr>
  </w:style>
  <w:style w:type="paragraph" w:styleId="Numreradlista">
    <w:name w:val="List Number"/>
    <w:basedOn w:val="Normaltext"/>
    <w:qFormat/>
    <w:rsid w:val="00A907FC"/>
    <w:pPr>
      <w:numPr>
        <w:numId w:val="6"/>
      </w:numPr>
      <w:spacing w:before="80" w:after="80" w:line="240" w:lineRule="auto"/>
    </w:pPr>
  </w:style>
  <w:style w:type="paragraph" w:customStyle="1" w:styleId="Default">
    <w:name w:val="Default"/>
    <w:rsid w:val="002E06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 - Fo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 J</dc:creator>
  <cp:keywords>Normalmall - Su</cp:keywords>
  <cp:lastModifiedBy>mlowe</cp:lastModifiedBy>
  <cp:revision>3</cp:revision>
  <cp:lastPrinted>2019-09-03T13:13:00Z</cp:lastPrinted>
  <dcterms:created xsi:type="dcterms:W3CDTF">2021-05-04T05:40:00Z</dcterms:created>
  <dcterms:modified xsi:type="dcterms:W3CDTF">2021-05-04T06:07:00Z</dcterms:modified>
</cp:coreProperties>
</file>